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A6364" w:rsidTr="00033650">
        <w:tc>
          <w:tcPr>
            <w:tcW w:w="4621" w:type="dxa"/>
            <w:vAlign w:val="center"/>
          </w:tcPr>
          <w:p w:rsidR="00DA6364" w:rsidRDefault="00DA6364" w:rsidP="00E20062">
            <w:pPr>
              <w:jc w:val="center"/>
              <w:rPr>
                <w:b/>
              </w:rPr>
            </w:pPr>
            <w:r>
              <w:rPr>
                <w:b/>
                <w:noProof/>
                <w:lang w:eastAsia="en-IE"/>
              </w:rPr>
              <w:drawing>
                <wp:inline distT="0" distB="0" distL="0" distR="0">
                  <wp:extent cx="2115047" cy="5872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Archaeology.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5098" cy="587238"/>
                          </a:xfrm>
                          <a:prstGeom prst="rect">
                            <a:avLst/>
                          </a:prstGeom>
                        </pic:spPr>
                      </pic:pic>
                    </a:graphicData>
                  </a:graphic>
                </wp:inline>
              </w:drawing>
            </w:r>
          </w:p>
        </w:tc>
        <w:tc>
          <w:tcPr>
            <w:tcW w:w="4621" w:type="dxa"/>
          </w:tcPr>
          <w:p w:rsidR="00DA6364" w:rsidRDefault="00DA6364" w:rsidP="00E20062">
            <w:pPr>
              <w:jc w:val="center"/>
              <w:rPr>
                <w:b/>
              </w:rPr>
            </w:pPr>
            <w:r>
              <w:rPr>
                <w:b/>
                <w:noProof/>
                <w:lang w:eastAsia="en-IE"/>
              </w:rPr>
              <w:drawing>
                <wp:inline distT="0" distB="0" distL="0" distR="0">
                  <wp:extent cx="377825" cy="440388"/>
                  <wp:effectExtent l="0" t="0" r="3175" b="0"/>
                  <wp:docPr id="2" name="Picture 2" descr="C:\Users\Conor\Google Drive\CMcD-UCD\GW==CMcD\GLENDALOUGH HERITAGE FORUM\LOGOS\Wicklow-County-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or\Google Drive\CMcD-UCD\GW==CMcD\GLENDALOUGH HERITAGE FORUM\LOGOS\Wicklow-County-Council.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33" cy="442029"/>
                          </a:xfrm>
                          <a:prstGeom prst="rect">
                            <a:avLst/>
                          </a:prstGeom>
                          <a:noFill/>
                          <a:ln>
                            <a:noFill/>
                          </a:ln>
                        </pic:spPr>
                      </pic:pic>
                    </a:graphicData>
                  </a:graphic>
                </wp:inline>
              </w:drawing>
            </w:r>
          </w:p>
          <w:p w:rsidR="00033650" w:rsidRPr="00033650" w:rsidRDefault="00033650" w:rsidP="00E20062">
            <w:pPr>
              <w:jc w:val="center"/>
              <w:rPr>
                <w:rFonts w:ascii="Arial" w:hAnsi="Arial" w:cs="Arial"/>
                <w:b/>
              </w:rPr>
            </w:pPr>
            <w:r w:rsidRPr="00033650">
              <w:rPr>
                <w:rFonts w:ascii="Arial" w:hAnsi="Arial" w:cs="Arial"/>
                <w:b/>
                <w:sz w:val="18"/>
              </w:rPr>
              <w:t>Wicklow County Council</w:t>
            </w:r>
          </w:p>
        </w:tc>
      </w:tr>
    </w:tbl>
    <w:p w:rsidR="00E20062" w:rsidRDefault="00E20062" w:rsidP="00033650">
      <w:pPr>
        <w:spacing w:after="0"/>
        <w:jc w:val="center"/>
        <w:rPr>
          <w:b/>
        </w:rPr>
      </w:pPr>
    </w:p>
    <w:p w:rsidR="00E20062" w:rsidRPr="00033650" w:rsidRDefault="00E20062" w:rsidP="00033650">
      <w:pPr>
        <w:jc w:val="center"/>
        <w:rPr>
          <w:b/>
          <w:i/>
          <w:sz w:val="34"/>
        </w:rPr>
      </w:pPr>
      <w:r w:rsidRPr="00033650">
        <w:rPr>
          <w:b/>
          <w:i/>
          <w:sz w:val="34"/>
        </w:rPr>
        <w:t>Glendalough Heritage Forum</w:t>
      </w:r>
    </w:p>
    <w:p w:rsidR="00E20062" w:rsidRPr="00814BA4" w:rsidRDefault="00E20062" w:rsidP="00033650">
      <w:pPr>
        <w:jc w:val="center"/>
        <w:rPr>
          <w:b/>
          <w:sz w:val="38"/>
        </w:rPr>
      </w:pPr>
      <w:r w:rsidRPr="00814BA4">
        <w:rPr>
          <w:b/>
          <w:sz w:val="38"/>
        </w:rPr>
        <w:t>Community Archaeological</w:t>
      </w:r>
      <w:r w:rsidR="00814BA4" w:rsidRPr="00814BA4">
        <w:rPr>
          <w:b/>
          <w:sz w:val="38"/>
        </w:rPr>
        <w:t xml:space="preserve"> Excavations</w:t>
      </w:r>
    </w:p>
    <w:p w:rsidR="00E20062" w:rsidRPr="00FC7323" w:rsidRDefault="00814BA4" w:rsidP="00033650">
      <w:pPr>
        <w:jc w:val="center"/>
        <w:rPr>
          <w:b/>
          <w:sz w:val="32"/>
        </w:rPr>
      </w:pPr>
      <w:r>
        <w:rPr>
          <w:b/>
          <w:sz w:val="32"/>
        </w:rPr>
        <w:t>August 2017</w:t>
      </w:r>
    </w:p>
    <w:tbl>
      <w:tblPr>
        <w:tblStyle w:val="TableGrid"/>
        <w:tblW w:w="9529" w:type="dxa"/>
        <w:tblLook w:val="04A0"/>
      </w:tblPr>
      <w:tblGrid>
        <w:gridCol w:w="3652"/>
        <w:gridCol w:w="1058"/>
        <w:gridCol w:w="2901"/>
        <w:gridCol w:w="1918"/>
      </w:tblGrid>
      <w:tr w:rsidR="00DA472B" w:rsidRPr="00E20062" w:rsidTr="00DA6364">
        <w:trPr>
          <w:trHeight w:val="455"/>
        </w:trPr>
        <w:tc>
          <w:tcPr>
            <w:tcW w:w="3652" w:type="dxa"/>
            <w:shd w:val="clear" w:color="auto" w:fill="D9D9D9" w:themeFill="background1" w:themeFillShade="D9"/>
          </w:tcPr>
          <w:p w:rsidR="00E20062" w:rsidRPr="00E20062" w:rsidRDefault="00E20062" w:rsidP="007E5CD7">
            <w:pPr>
              <w:rPr>
                <w:b/>
              </w:rPr>
            </w:pPr>
            <w:r w:rsidRPr="00E20062">
              <w:rPr>
                <w:b/>
              </w:rPr>
              <w:t>Your Name:</w:t>
            </w:r>
          </w:p>
        </w:tc>
        <w:tc>
          <w:tcPr>
            <w:tcW w:w="5877" w:type="dxa"/>
            <w:gridSpan w:val="3"/>
          </w:tcPr>
          <w:p w:rsidR="00E20062" w:rsidRPr="00E20062" w:rsidRDefault="00E20062" w:rsidP="007E5CD7">
            <w:pPr>
              <w:rPr>
                <w:b/>
              </w:rPr>
            </w:pPr>
          </w:p>
        </w:tc>
      </w:tr>
      <w:tr w:rsidR="00DA472B" w:rsidRPr="00E20062" w:rsidTr="00DA6364">
        <w:trPr>
          <w:trHeight w:val="455"/>
        </w:trPr>
        <w:tc>
          <w:tcPr>
            <w:tcW w:w="3652" w:type="dxa"/>
            <w:shd w:val="clear" w:color="auto" w:fill="D9D9D9" w:themeFill="background1" w:themeFillShade="D9"/>
          </w:tcPr>
          <w:p w:rsidR="00E20062" w:rsidRPr="00E20062" w:rsidRDefault="00E20062" w:rsidP="007E5CD7">
            <w:pPr>
              <w:rPr>
                <w:b/>
              </w:rPr>
            </w:pPr>
            <w:r w:rsidRPr="00E20062">
              <w:rPr>
                <w:b/>
              </w:rPr>
              <w:t>Your phone (preferably mobile):</w:t>
            </w:r>
          </w:p>
        </w:tc>
        <w:tc>
          <w:tcPr>
            <w:tcW w:w="5877" w:type="dxa"/>
            <w:gridSpan w:val="3"/>
          </w:tcPr>
          <w:p w:rsidR="00E20062" w:rsidRPr="00E20062" w:rsidRDefault="00E20062" w:rsidP="007E5CD7">
            <w:pPr>
              <w:rPr>
                <w:b/>
              </w:rPr>
            </w:pPr>
          </w:p>
        </w:tc>
      </w:tr>
      <w:tr w:rsidR="00DA472B" w:rsidRPr="00E20062" w:rsidTr="00DA6364">
        <w:trPr>
          <w:trHeight w:val="455"/>
        </w:trPr>
        <w:tc>
          <w:tcPr>
            <w:tcW w:w="3652" w:type="dxa"/>
            <w:shd w:val="clear" w:color="auto" w:fill="D9D9D9" w:themeFill="background1" w:themeFillShade="D9"/>
          </w:tcPr>
          <w:p w:rsidR="00DA472B" w:rsidRDefault="00DA472B" w:rsidP="007E5CD7">
            <w:pPr>
              <w:rPr>
                <w:b/>
              </w:rPr>
            </w:pPr>
            <w:r>
              <w:rPr>
                <w:b/>
              </w:rPr>
              <w:t>General area you are from</w:t>
            </w:r>
          </w:p>
          <w:p w:rsidR="00E20062" w:rsidRPr="00E20062" w:rsidRDefault="00E20062" w:rsidP="007E5CD7">
            <w:pPr>
              <w:rPr>
                <w:b/>
              </w:rPr>
            </w:pPr>
            <w:r w:rsidRPr="005F1B0B">
              <w:t>(address not required):</w:t>
            </w:r>
          </w:p>
        </w:tc>
        <w:tc>
          <w:tcPr>
            <w:tcW w:w="5877" w:type="dxa"/>
            <w:gridSpan w:val="3"/>
          </w:tcPr>
          <w:p w:rsidR="00E20062" w:rsidRPr="00E20062" w:rsidRDefault="00E20062" w:rsidP="007E5CD7">
            <w:pPr>
              <w:rPr>
                <w:b/>
              </w:rPr>
            </w:pPr>
          </w:p>
        </w:tc>
      </w:tr>
      <w:tr w:rsidR="00DA472B" w:rsidRPr="00E20062" w:rsidTr="00DA6364">
        <w:trPr>
          <w:trHeight w:val="455"/>
        </w:trPr>
        <w:tc>
          <w:tcPr>
            <w:tcW w:w="3652" w:type="dxa"/>
            <w:tcBorders>
              <w:bottom w:val="single" w:sz="4" w:space="0" w:color="auto"/>
            </w:tcBorders>
            <w:shd w:val="clear" w:color="auto" w:fill="D9D9D9" w:themeFill="background1" w:themeFillShade="D9"/>
          </w:tcPr>
          <w:p w:rsidR="00E20062" w:rsidRPr="00E20062" w:rsidRDefault="00E20062" w:rsidP="007E5CD7">
            <w:pPr>
              <w:rPr>
                <w:b/>
              </w:rPr>
            </w:pPr>
            <w:r w:rsidRPr="00E20062">
              <w:rPr>
                <w:b/>
              </w:rPr>
              <w:t>Email (if available):</w:t>
            </w:r>
          </w:p>
        </w:tc>
        <w:tc>
          <w:tcPr>
            <w:tcW w:w="5877" w:type="dxa"/>
            <w:gridSpan w:val="3"/>
            <w:tcBorders>
              <w:bottom w:val="single" w:sz="4" w:space="0" w:color="auto"/>
            </w:tcBorders>
          </w:tcPr>
          <w:p w:rsidR="00E20062" w:rsidRPr="00E20062" w:rsidRDefault="00E20062" w:rsidP="007E5CD7">
            <w:pPr>
              <w:rPr>
                <w:b/>
              </w:rPr>
            </w:pPr>
          </w:p>
        </w:tc>
      </w:tr>
      <w:tr w:rsidR="00B01B83" w:rsidRPr="00E20062" w:rsidTr="00DA6364">
        <w:trPr>
          <w:trHeight w:val="455"/>
        </w:trPr>
        <w:tc>
          <w:tcPr>
            <w:tcW w:w="9529" w:type="dxa"/>
            <w:gridSpan w:val="4"/>
            <w:tcBorders>
              <w:bottom w:val="single" w:sz="4" w:space="0" w:color="auto"/>
            </w:tcBorders>
            <w:shd w:val="clear" w:color="auto" w:fill="D9D9D9" w:themeFill="background1" w:themeFillShade="D9"/>
          </w:tcPr>
          <w:p w:rsidR="00B01B83" w:rsidRDefault="00B01B83" w:rsidP="00347C07">
            <w:pPr>
              <w:rPr>
                <w:b/>
              </w:rPr>
            </w:pPr>
            <w:r>
              <w:rPr>
                <w:b/>
              </w:rPr>
              <w:t xml:space="preserve">Do you have any previous archaeological experience? </w:t>
            </w:r>
            <w:r w:rsidRPr="00B01B83">
              <w:t xml:space="preserve">(experience is not </w:t>
            </w:r>
            <w:r>
              <w:t>a requirement</w:t>
            </w:r>
            <w:r w:rsidRPr="00B01B83">
              <w:t>):</w:t>
            </w:r>
          </w:p>
        </w:tc>
      </w:tr>
      <w:tr w:rsidR="00B01B83" w:rsidRPr="00E20062" w:rsidTr="00DA6364">
        <w:trPr>
          <w:trHeight w:val="455"/>
        </w:trPr>
        <w:tc>
          <w:tcPr>
            <w:tcW w:w="9529" w:type="dxa"/>
            <w:gridSpan w:val="4"/>
            <w:shd w:val="clear" w:color="auto" w:fill="FFFFFF" w:themeFill="background1"/>
          </w:tcPr>
          <w:p w:rsidR="00B01B83" w:rsidRDefault="00B01B83" w:rsidP="00BE0478">
            <w:pPr>
              <w:rPr>
                <w:b/>
              </w:rPr>
            </w:pPr>
          </w:p>
        </w:tc>
      </w:tr>
      <w:tr w:rsidR="005F1B0B" w:rsidRPr="00E20062" w:rsidTr="00DA6364">
        <w:trPr>
          <w:trHeight w:val="455"/>
        </w:trPr>
        <w:tc>
          <w:tcPr>
            <w:tcW w:w="9529" w:type="dxa"/>
            <w:gridSpan w:val="4"/>
            <w:shd w:val="clear" w:color="auto" w:fill="D9D9D9" w:themeFill="background1" w:themeFillShade="D9"/>
          </w:tcPr>
          <w:p w:rsidR="005F1B0B" w:rsidRPr="00E20062" w:rsidRDefault="005F1B0B" w:rsidP="00DA6364">
            <w:pPr>
              <w:rPr>
                <w:b/>
              </w:rPr>
            </w:pPr>
            <w:r>
              <w:rPr>
                <w:b/>
              </w:rPr>
              <w:t>Days you wish to participate</w:t>
            </w:r>
            <w:r w:rsidRPr="00E20062">
              <w:rPr>
                <w:b/>
              </w:rPr>
              <w:t xml:space="preserve"> </w:t>
            </w:r>
            <w:r w:rsidRPr="00DA6364">
              <w:rPr>
                <w:b/>
              </w:rPr>
              <w:t>available</w:t>
            </w:r>
            <w:r w:rsidRPr="00DA6364">
              <w:t xml:space="preserve"> (</w:t>
            </w:r>
            <w:r w:rsidR="00114533" w:rsidRPr="00DA6364">
              <w:t xml:space="preserve">Saturday </w:t>
            </w:r>
            <w:r w:rsidR="00DA6364" w:rsidRPr="00DA6364">
              <w:t>12 August</w:t>
            </w:r>
            <w:r w:rsidR="00114533" w:rsidRPr="00DA6364">
              <w:t xml:space="preserve"> </w:t>
            </w:r>
            <w:r w:rsidR="00814BA4" w:rsidRPr="00DA6364">
              <w:t xml:space="preserve">is </w:t>
            </w:r>
            <w:r w:rsidR="00814BA4">
              <w:t>for</w:t>
            </w:r>
            <w:r w:rsidR="00114533">
              <w:t xml:space="preserve"> younger participants and accompanying adult only</w:t>
            </w:r>
            <w:r w:rsidR="00347C07">
              <w:t>):</w:t>
            </w:r>
          </w:p>
        </w:tc>
      </w:tr>
      <w:tr w:rsidR="005F1B0B" w:rsidRPr="00E20062" w:rsidTr="00DA6364">
        <w:trPr>
          <w:trHeight w:val="905"/>
        </w:trPr>
        <w:tc>
          <w:tcPr>
            <w:tcW w:w="9529" w:type="dxa"/>
            <w:gridSpan w:val="4"/>
          </w:tcPr>
          <w:tbl>
            <w:tblPr>
              <w:tblW w:w="9303" w:type="dxa"/>
              <w:jc w:val="center"/>
              <w:tblLook w:val="04A0"/>
            </w:tblPr>
            <w:tblGrid>
              <w:gridCol w:w="3285"/>
              <w:gridCol w:w="1003"/>
              <w:gridCol w:w="1003"/>
              <w:gridCol w:w="1003"/>
              <w:gridCol w:w="1003"/>
              <w:gridCol w:w="1003"/>
              <w:gridCol w:w="1003"/>
            </w:tblGrid>
            <w:tr w:rsidR="00814BA4" w:rsidRPr="00114533" w:rsidTr="00814BA4">
              <w:trPr>
                <w:trHeight w:val="358"/>
                <w:jc w:val="center"/>
              </w:trPr>
              <w:tc>
                <w:tcPr>
                  <w:tcW w:w="3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Please select days:</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sz w:val="18"/>
                      <w:szCs w:val="18"/>
                      <w:lang w:eastAsia="en-IE"/>
                    </w:rPr>
                  </w:pPr>
                  <w:r w:rsidRPr="00114533">
                    <w:rPr>
                      <w:rFonts w:ascii="Calibri" w:eastAsia="Times New Roman" w:hAnsi="Calibri" w:cs="Times New Roman"/>
                      <w:b/>
                      <w:bCs/>
                      <w:color w:val="000000"/>
                      <w:sz w:val="18"/>
                      <w:szCs w:val="18"/>
                      <w:lang w:eastAsia="en-IE"/>
                    </w:rPr>
                    <w:t>Mon</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sz w:val="18"/>
                      <w:szCs w:val="18"/>
                      <w:lang w:eastAsia="en-IE"/>
                    </w:rPr>
                  </w:pPr>
                  <w:r w:rsidRPr="00114533">
                    <w:rPr>
                      <w:rFonts w:ascii="Calibri" w:eastAsia="Times New Roman" w:hAnsi="Calibri" w:cs="Times New Roman"/>
                      <w:b/>
                      <w:bCs/>
                      <w:color w:val="000000"/>
                      <w:sz w:val="18"/>
                      <w:szCs w:val="18"/>
                      <w:lang w:eastAsia="en-IE"/>
                    </w:rPr>
                    <w:t>Tue</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sz w:val="18"/>
                      <w:szCs w:val="18"/>
                      <w:lang w:eastAsia="en-IE"/>
                    </w:rPr>
                  </w:pPr>
                  <w:r w:rsidRPr="00114533">
                    <w:rPr>
                      <w:rFonts w:ascii="Calibri" w:eastAsia="Times New Roman" w:hAnsi="Calibri" w:cs="Times New Roman"/>
                      <w:b/>
                      <w:bCs/>
                      <w:color w:val="000000"/>
                      <w:sz w:val="18"/>
                      <w:szCs w:val="18"/>
                      <w:lang w:eastAsia="en-IE"/>
                    </w:rPr>
                    <w:t>Wed</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sz w:val="18"/>
                      <w:szCs w:val="18"/>
                      <w:lang w:eastAsia="en-IE"/>
                    </w:rPr>
                  </w:pPr>
                  <w:r w:rsidRPr="00114533">
                    <w:rPr>
                      <w:rFonts w:ascii="Calibri" w:eastAsia="Times New Roman" w:hAnsi="Calibri" w:cs="Times New Roman"/>
                      <w:b/>
                      <w:bCs/>
                      <w:color w:val="000000"/>
                      <w:sz w:val="18"/>
                      <w:szCs w:val="18"/>
                      <w:lang w:eastAsia="en-IE"/>
                    </w:rPr>
                    <w:t>Thu</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sz w:val="18"/>
                      <w:szCs w:val="18"/>
                      <w:lang w:eastAsia="en-IE"/>
                    </w:rPr>
                  </w:pPr>
                  <w:r w:rsidRPr="00114533">
                    <w:rPr>
                      <w:rFonts w:ascii="Calibri" w:eastAsia="Times New Roman" w:hAnsi="Calibri" w:cs="Times New Roman"/>
                      <w:b/>
                      <w:bCs/>
                      <w:color w:val="000000"/>
                      <w:sz w:val="18"/>
                      <w:szCs w:val="18"/>
                      <w:lang w:eastAsia="en-IE"/>
                    </w:rPr>
                    <w:t>Fri</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sz w:val="18"/>
                      <w:szCs w:val="18"/>
                      <w:lang w:eastAsia="en-IE"/>
                    </w:rPr>
                  </w:pPr>
                  <w:r w:rsidRPr="00114533">
                    <w:rPr>
                      <w:rFonts w:ascii="Calibri" w:eastAsia="Times New Roman" w:hAnsi="Calibri" w:cs="Times New Roman"/>
                      <w:b/>
                      <w:bCs/>
                      <w:color w:val="000000"/>
                      <w:sz w:val="18"/>
                      <w:szCs w:val="18"/>
                      <w:lang w:eastAsia="en-IE"/>
                    </w:rPr>
                    <w:t>Sat</w:t>
                  </w:r>
                </w:p>
              </w:tc>
            </w:tr>
            <w:tr w:rsidR="00114533" w:rsidRPr="00114533" w:rsidTr="00814BA4">
              <w:trPr>
                <w:trHeight w:val="358"/>
                <w:jc w:val="center"/>
              </w:trPr>
              <w:tc>
                <w:tcPr>
                  <w:tcW w:w="3285" w:type="dxa"/>
                  <w:tcBorders>
                    <w:top w:val="nil"/>
                    <w:left w:val="single" w:sz="4" w:space="0" w:color="auto"/>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rPr>
                      <w:rFonts w:ascii="Calibri" w:eastAsia="Times New Roman" w:hAnsi="Calibri" w:cs="Times New Roman"/>
                      <w:color w:val="000000"/>
                      <w:lang w:eastAsia="en-IE"/>
                    </w:rPr>
                  </w:pPr>
                  <w:r w:rsidRPr="00114533">
                    <w:rPr>
                      <w:rFonts w:ascii="Calibri" w:eastAsia="Times New Roman" w:hAnsi="Calibri" w:cs="Times New Roman"/>
                      <w:color w:val="000000"/>
                      <w:lang w:eastAsia="en-IE"/>
                    </w:rPr>
                    <w:t>Tuesday 8–Friday 11 Aug</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r>
            <w:tr w:rsidR="00114533" w:rsidRPr="00114533" w:rsidTr="00814BA4">
              <w:trPr>
                <w:trHeight w:val="358"/>
                <w:jc w:val="center"/>
              </w:trPr>
              <w:tc>
                <w:tcPr>
                  <w:tcW w:w="3285" w:type="dxa"/>
                  <w:tcBorders>
                    <w:top w:val="nil"/>
                    <w:left w:val="single" w:sz="4" w:space="0" w:color="auto"/>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rPr>
                      <w:rFonts w:ascii="Calibri" w:eastAsia="Times New Roman" w:hAnsi="Calibri" w:cs="Times New Roman"/>
                      <w:color w:val="000000"/>
                      <w:lang w:eastAsia="en-IE"/>
                    </w:rPr>
                  </w:pPr>
                  <w:r w:rsidRPr="00114533">
                    <w:rPr>
                      <w:rFonts w:ascii="Calibri" w:eastAsia="Times New Roman" w:hAnsi="Calibri" w:cs="Times New Roman"/>
                      <w:color w:val="000000"/>
                      <w:lang w:eastAsia="en-IE"/>
                    </w:rPr>
                    <w:t>Monday 14–Friday 18 Aug</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auto" w:fill="auto"/>
                  <w:vAlign w:val="center"/>
                  <w:hideMark/>
                </w:tcPr>
                <w:p w:rsidR="00114533" w:rsidRPr="00114533" w:rsidRDefault="00114533" w:rsidP="00114533">
                  <w:pPr>
                    <w:spacing w:after="0" w:line="240" w:lineRule="auto"/>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 </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r>
            <w:tr w:rsidR="00814BA4" w:rsidRPr="00114533" w:rsidTr="00814BA4">
              <w:trPr>
                <w:trHeight w:val="358"/>
                <w:jc w:val="center"/>
              </w:trPr>
              <w:tc>
                <w:tcPr>
                  <w:tcW w:w="3285" w:type="dxa"/>
                  <w:tcBorders>
                    <w:top w:val="nil"/>
                    <w:left w:val="single" w:sz="4" w:space="0" w:color="auto"/>
                    <w:bottom w:val="single" w:sz="4" w:space="0" w:color="auto"/>
                    <w:right w:val="single" w:sz="4" w:space="0" w:color="auto"/>
                  </w:tcBorders>
                  <w:shd w:val="clear" w:color="000000" w:fill="D9D9D9"/>
                  <w:vAlign w:val="center"/>
                  <w:hideMark/>
                </w:tcPr>
                <w:p w:rsidR="00114533" w:rsidRPr="00114533" w:rsidRDefault="00114533" w:rsidP="00DA6364">
                  <w:pPr>
                    <w:spacing w:after="0" w:line="240" w:lineRule="auto"/>
                    <w:rPr>
                      <w:rFonts w:ascii="Calibri" w:eastAsia="Times New Roman" w:hAnsi="Calibri" w:cs="Times New Roman"/>
                      <w:color w:val="000000"/>
                      <w:lang w:eastAsia="en-IE"/>
                    </w:rPr>
                  </w:pPr>
                  <w:r w:rsidRPr="00DA6364">
                    <w:rPr>
                      <w:rFonts w:ascii="Calibri" w:eastAsia="Times New Roman" w:hAnsi="Calibri" w:cs="Times New Roman"/>
                      <w:lang w:eastAsia="en-IE"/>
                    </w:rPr>
                    <w:t xml:space="preserve">Saturday </w:t>
                  </w:r>
                  <w:r w:rsidR="00DA6364" w:rsidRPr="00DA6364">
                    <w:rPr>
                      <w:rFonts w:ascii="Calibri" w:eastAsia="Times New Roman" w:hAnsi="Calibri" w:cs="Times New Roman"/>
                      <w:lang w:eastAsia="en-IE"/>
                    </w:rPr>
                    <w:t>12</w:t>
                  </w:r>
                  <w:r w:rsidRPr="00DA6364">
                    <w:rPr>
                      <w:rFonts w:ascii="Calibri" w:eastAsia="Times New Roman" w:hAnsi="Calibri" w:cs="Times New Roman"/>
                      <w:lang w:eastAsia="en-IE"/>
                    </w:rPr>
                    <w:t xml:space="preserve"> Aug</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c>
                <w:tcPr>
                  <w:tcW w:w="1003" w:type="dxa"/>
                  <w:tcBorders>
                    <w:top w:val="nil"/>
                    <w:left w:val="nil"/>
                    <w:bottom w:val="single" w:sz="4" w:space="0" w:color="auto"/>
                    <w:right w:val="single" w:sz="4" w:space="0" w:color="auto"/>
                  </w:tcBorders>
                  <w:shd w:val="clear" w:color="000000" w:fill="D9D9D9"/>
                  <w:vAlign w:val="center"/>
                  <w:hideMark/>
                </w:tcPr>
                <w:p w:rsidR="00114533" w:rsidRPr="00114533" w:rsidRDefault="00114533" w:rsidP="00114533">
                  <w:pPr>
                    <w:spacing w:after="0" w:line="240" w:lineRule="auto"/>
                    <w:jc w:val="center"/>
                    <w:rPr>
                      <w:rFonts w:ascii="Calibri" w:eastAsia="Times New Roman" w:hAnsi="Calibri" w:cs="Times New Roman"/>
                      <w:b/>
                      <w:bCs/>
                      <w:color w:val="000000"/>
                      <w:lang w:eastAsia="en-IE"/>
                    </w:rPr>
                  </w:pPr>
                  <w:r w:rsidRPr="00114533">
                    <w:rPr>
                      <w:rFonts w:ascii="Calibri" w:eastAsia="Times New Roman" w:hAnsi="Calibri" w:cs="Times New Roman"/>
                      <w:b/>
                      <w:bCs/>
                      <w:color w:val="000000"/>
                      <w:lang w:eastAsia="en-IE"/>
                    </w:rPr>
                    <w:t>---</w:t>
                  </w:r>
                </w:p>
              </w:tc>
              <w:tc>
                <w:tcPr>
                  <w:tcW w:w="1003" w:type="dxa"/>
                  <w:tcBorders>
                    <w:top w:val="nil"/>
                    <w:left w:val="nil"/>
                    <w:bottom w:val="single" w:sz="4" w:space="0" w:color="auto"/>
                    <w:right w:val="single" w:sz="4" w:space="0" w:color="auto"/>
                  </w:tcBorders>
                  <w:shd w:val="clear" w:color="auto" w:fill="auto"/>
                  <w:noWrap/>
                  <w:vAlign w:val="bottom"/>
                  <w:hideMark/>
                </w:tcPr>
                <w:p w:rsidR="00114533" w:rsidRPr="00114533" w:rsidRDefault="00114533" w:rsidP="00114533">
                  <w:pPr>
                    <w:spacing w:after="0" w:line="240" w:lineRule="auto"/>
                    <w:rPr>
                      <w:rFonts w:ascii="Calibri" w:eastAsia="Times New Roman" w:hAnsi="Calibri" w:cs="Times New Roman"/>
                      <w:color w:val="000000"/>
                      <w:lang w:eastAsia="en-IE"/>
                    </w:rPr>
                  </w:pPr>
                  <w:r w:rsidRPr="00114533">
                    <w:rPr>
                      <w:rFonts w:ascii="Calibri" w:eastAsia="Times New Roman" w:hAnsi="Calibri" w:cs="Times New Roman"/>
                      <w:color w:val="000000"/>
                      <w:lang w:eastAsia="en-IE"/>
                    </w:rPr>
                    <w:t> </w:t>
                  </w:r>
                </w:p>
              </w:tc>
            </w:tr>
          </w:tbl>
          <w:p w:rsidR="005F1B0B" w:rsidRPr="00E20062" w:rsidRDefault="005F1B0B" w:rsidP="007E5CD7">
            <w:pPr>
              <w:rPr>
                <w:b/>
              </w:rPr>
            </w:pPr>
          </w:p>
        </w:tc>
      </w:tr>
      <w:tr w:rsidR="005F1B0B" w:rsidRPr="00E20062" w:rsidTr="00DA6364">
        <w:trPr>
          <w:trHeight w:val="455"/>
        </w:trPr>
        <w:tc>
          <w:tcPr>
            <w:tcW w:w="9529" w:type="dxa"/>
            <w:gridSpan w:val="4"/>
            <w:shd w:val="clear" w:color="auto" w:fill="D9D9D9" w:themeFill="background1" w:themeFillShade="D9"/>
          </w:tcPr>
          <w:p w:rsidR="005F1B0B" w:rsidRPr="005F1B0B" w:rsidRDefault="00DA6364" w:rsidP="00DA6364">
            <w:r w:rsidRPr="00DA6364">
              <w:rPr>
                <w:b/>
              </w:rPr>
              <w:t>Younger participants</w:t>
            </w:r>
            <w:r>
              <w:t xml:space="preserve"> (t</w:t>
            </w:r>
            <w:r w:rsidR="005F1B0B" w:rsidRPr="005F1B0B">
              <w:t xml:space="preserve">o allow younger people to participate we can offer places </w:t>
            </w:r>
            <w:r w:rsidR="005F1B0B" w:rsidRPr="00A57874">
              <w:t xml:space="preserve">for 13-17 years </w:t>
            </w:r>
            <w:r w:rsidR="005F1B0B" w:rsidRPr="005F1B0B">
              <w:t xml:space="preserve">olds accompanied by a responsible adult throughout the day on </w:t>
            </w:r>
            <w:r w:rsidR="005F1B0B" w:rsidRPr="00DA6364">
              <w:t xml:space="preserve">Saturday </w:t>
            </w:r>
            <w:r w:rsidRPr="00DA6364">
              <w:t>12</w:t>
            </w:r>
            <w:r w:rsidR="005F1B0B" w:rsidRPr="00DA6364">
              <w:t xml:space="preserve"> of </w:t>
            </w:r>
            <w:r w:rsidR="00814BA4" w:rsidRPr="00DA6364">
              <w:t>August</w:t>
            </w:r>
            <w:r>
              <w:t>)</w:t>
            </w:r>
            <w:r w:rsidR="00814BA4" w:rsidRPr="00DA6364">
              <w:t>:</w:t>
            </w:r>
          </w:p>
        </w:tc>
      </w:tr>
      <w:tr w:rsidR="00DA472B" w:rsidRPr="00E20062" w:rsidTr="00DA6364">
        <w:trPr>
          <w:trHeight w:val="455"/>
        </w:trPr>
        <w:tc>
          <w:tcPr>
            <w:tcW w:w="4710" w:type="dxa"/>
            <w:gridSpan w:val="2"/>
            <w:tcBorders>
              <w:bottom w:val="single" w:sz="4" w:space="0" w:color="auto"/>
            </w:tcBorders>
            <w:shd w:val="clear" w:color="auto" w:fill="D9D9D9" w:themeFill="background1" w:themeFillShade="D9"/>
          </w:tcPr>
          <w:p w:rsidR="00E20062" w:rsidRPr="00E20062" w:rsidRDefault="00E20062" w:rsidP="007E5CD7">
            <w:pPr>
              <w:rPr>
                <w:b/>
              </w:rPr>
            </w:pPr>
            <w:r w:rsidRPr="00E20062">
              <w:rPr>
                <w:b/>
              </w:rPr>
              <w:t>Age (if under 18):</w:t>
            </w:r>
          </w:p>
        </w:tc>
        <w:tc>
          <w:tcPr>
            <w:tcW w:w="4819" w:type="dxa"/>
            <w:gridSpan w:val="2"/>
            <w:tcBorders>
              <w:bottom w:val="single" w:sz="4" w:space="0" w:color="auto"/>
            </w:tcBorders>
          </w:tcPr>
          <w:p w:rsidR="00E20062" w:rsidRPr="00E20062" w:rsidRDefault="00E20062" w:rsidP="007E5CD7">
            <w:pPr>
              <w:rPr>
                <w:b/>
              </w:rPr>
            </w:pPr>
          </w:p>
        </w:tc>
      </w:tr>
      <w:tr w:rsidR="00DA472B" w:rsidRPr="00E20062" w:rsidTr="00DA6364">
        <w:trPr>
          <w:trHeight w:val="455"/>
        </w:trPr>
        <w:tc>
          <w:tcPr>
            <w:tcW w:w="4710" w:type="dxa"/>
            <w:gridSpan w:val="2"/>
            <w:shd w:val="clear" w:color="auto" w:fill="D9D9D9" w:themeFill="background1" w:themeFillShade="D9"/>
          </w:tcPr>
          <w:p w:rsidR="005F1B0B" w:rsidRPr="00E20062" w:rsidRDefault="005F1B0B" w:rsidP="00BE0478">
            <w:pPr>
              <w:rPr>
                <w:b/>
              </w:rPr>
            </w:pPr>
            <w:r w:rsidRPr="00E20062">
              <w:rPr>
                <w:b/>
              </w:rPr>
              <w:t>Name of Accompanying adult</w:t>
            </w:r>
            <w:r>
              <w:rPr>
                <w:b/>
              </w:rPr>
              <w:t>:</w:t>
            </w:r>
          </w:p>
        </w:tc>
        <w:tc>
          <w:tcPr>
            <w:tcW w:w="4819" w:type="dxa"/>
            <w:gridSpan w:val="2"/>
          </w:tcPr>
          <w:p w:rsidR="005F1B0B" w:rsidRPr="00E20062" w:rsidRDefault="005F1B0B" w:rsidP="00BE0478">
            <w:pPr>
              <w:rPr>
                <w:b/>
              </w:rPr>
            </w:pPr>
          </w:p>
        </w:tc>
      </w:tr>
      <w:tr w:rsidR="00DA472B" w:rsidRPr="00E20062" w:rsidTr="00DA6364">
        <w:trPr>
          <w:trHeight w:val="455"/>
        </w:trPr>
        <w:tc>
          <w:tcPr>
            <w:tcW w:w="4710" w:type="dxa"/>
            <w:gridSpan w:val="2"/>
            <w:tcBorders>
              <w:bottom w:val="single" w:sz="4" w:space="0" w:color="auto"/>
            </w:tcBorders>
            <w:shd w:val="clear" w:color="auto" w:fill="D9D9D9" w:themeFill="background1" w:themeFillShade="D9"/>
          </w:tcPr>
          <w:p w:rsidR="005F1B0B" w:rsidRPr="00E20062" w:rsidRDefault="005F1B0B" w:rsidP="00BE0478">
            <w:pPr>
              <w:rPr>
                <w:b/>
              </w:rPr>
            </w:pPr>
            <w:r>
              <w:rPr>
                <w:b/>
              </w:rPr>
              <w:t>Contact number of accompanying adult:</w:t>
            </w:r>
          </w:p>
        </w:tc>
        <w:tc>
          <w:tcPr>
            <w:tcW w:w="4819" w:type="dxa"/>
            <w:gridSpan w:val="2"/>
            <w:tcBorders>
              <w:bottom w:val="single" w:sz="4" w:space="0" w:color="auto"/>
            </w:tcBorders>
          </w:tcPr>
          <w:p w:rsidR="005F1B0B" w:rsidRPr="00E20062" w:rsidRDefault="005F1B0B" w:rsidP="00BE0478">
            <w:pPr>
              <w:rPr>
                <w:b/>
              </w:rPr>
            </w:pPr>
          </w:p>
        </w:tc>
      </w:tr>
      <w:tr w:rsidR="00E20062" w:rsidRPr="00E20062" w:rsidTr="00DA6364">
        <w:trPr>
          <w:trHeight w:val="455"/>
        </w:trPr>
        <w:tc>
          <w:tcPr>
            <w:tcW w:w="9529" w:type="dxa"/>
            <w:gridSpan w:val="4"/>
            <w:tcBorders>
              <w:bottom w:val="single" w:sz="4" w:space="0" w:color="auto"/>
            </w:tcBorders>
            <w:shd w:val="clear" w:color="auto" w:fill="D9D9D9" w:themeFill="background1" w:themeFillShade="D9"/>
          </w:tcPr>
          <w:p w:rsidR="00E20062" w:rsidRPr="005F1B0B" w:rsidRDefault="00E20062" w:rsidP="007E5CD7">
            <w:r w:rsidRPr="00FC7323">
              <w:rPr>
                <w:sz w:val="20"/>
              </w:rPr>
              <w:t>Health and</w:t>
            </w:r>
            <w:bookmarkStart w:id="0" w:name="_GoBack"/>
            <w:bookmarkEnd w:id="0"/>
            <w:r w:rsidRPr="00FC7323">
              <w:rPr>
                <w:sz w:val="20"/>
              </w:rPr>
              <w:t xml:space="preserve"> Safety for the project is under University College Dublin and in addition to your contact details we also require some additional information for each participant for the Risk Assessment (for under 18s accompanied by an adult the next of kin should be someone not on the project):</w:t>
            </w:r>
          </w:p>
        </w:tc>
      </w:tr>
      <w:tr w:rsidR="00DA472B" w:rsidRPr="00E20062" w:rsidTr="00DA6364">
        <w:trPr>
          <w:trHeight w:val="455"/>
        </w:trPr>
        <w:tc>
          <w:tcPr>
            <w:tcW w:w="4710" w:type="dxa"/>
            <w:gridSpan w:val="2"/>
            <w:tcBorders>
              <w:bottom w:val="single" w:sz="4" w:space="0" w:color="auto"/>
            </w:tcBorders>
            <w:shd w:val="clear" w:color="auto" w:fill="D9D9D9" w:themeFill="background1" w:themeFillShade="D9"/>
          </w:tcPr>
          <w:p w:rsidR="00814BA4" w:rsidRPr="00E20062" w:rsidRDefault="00814BA4" w:rsidP="007E5CD7">
            <w:pPr>
              <w:rPr>
                <w:b/>
              </w:rPr>
            </w:pPr>
            <w:r w:rsidRPr="00E20062">
              <w:rPr>
                <w:b/>
              </w:rPr>
              <w:t>Next of Kin name:</w:t>
            </w:r>
          </w:p>
        </w:tc>
        <w:tc>
          <w:tcPr>
            <w:tcW w:w="4819" w:type="dxa"/>
            <w:gridSpan w:val="2"/>
            <w:tcBorders>
              <w:bottom w:val="single" w:sz="4" w:space="0" w:color="auto"/>
            </w:tcBorders>
          </w:tcPr>
          <w:p w:rsidR="00814BA4" w:rsidRPr="00E20062" w:rsidRDefault="00814BA4" w:rsidP="007E5CD7">
            <w:pPr>
              <w:rPr>
                <w:b/>
              </w:rPr>
            </w:pPr>
          </w:p>
        </w:tc>
      </w:tr>
      <w:tr w:rsidR="00DA472B" w:rsidRPr="00E20062" w:rsidTr="00DA6364">
        <w:trPr>
          <w:trHeight w:val="455"/>
        </w:trPr>
        <w:tc>
          <w:tcPr>
            <w:tcW w:w="4710" w:type="dxa"/>
            <w:gridSpan w:val="2"/>
            <w:tcBorders>
              <w:bottom w:val="single" w:sz="4" w:space="0" w:color="auto"/>
            </w:tcBorders>
            <w:shd w:val="clear" w:color="auto" w:fill="D9D9D9" w:themeFill="background1" w:themeFillShade="D9"/>
          </w:tcPr>
          <w:p w:rsidR="00814BA4" w:rsidRPr="00E20062" w:rsidRDefault="00814BA4" w:rsidP="007E5CD7">
            <w:pPr>
              <w:rPr>
                <w:b/>
              </w:rPr>
            </w:pPr>
            <w:r w:rsidRPr="00E20062">
              <w:rPr>
                <w:b/>
              </w:rPr>
              <w:t>Next of kin contact phone number:</w:t>
            </w:r>
          </w:p>
        </w:tc>
        <w:tc>
          <w:tcPr>
            <w:tcW w:w="4819" w:type="dxa"/>
            <w:gridSpan w:val="2"/>
            <w:tcBorders>
              <w:bottom w:val="single" w:sz="4" w:space="0" w:color="auto"/>
            </w:tcBorders>
          </w:tcPr>
          <w:p w:rsidR="00814BA4" w:rsidRPr="00E20062" w:rsidRDefault="00814BA4" w:rsidP="007E5CD7">
            <w:pPr>
              <w:rPr>
                <w:b/>
              </w:rPr>
            </w:pPr>
          </w:p>
        </w:tc>
      </w:tr>
      <w:tr w:rsidR="00B01B83" w:rsidRPr="00E20062" w:rsidTr="00DA6364">
        <w:trPr>
          <w:trHeight w:val="455"/>
        </w:trPr>
        <w:tc>
          <w:tcPr>
            <w:tcW w:w="7611" w:type="dxa"/>
            <w:gridSpan w:val="3"/>
            <w:tcBorders>
              <w:bottom w:val="single" w:sz="4" w:space="0" w:color="auto"/>
            </w:tcBorders>
            <w:shd w:val="clear" w:color="auto" w:fill="D9D9D9" w:themeFill="background1" w:themeFillShade="D9"/>
          </w:tcPr>
          <w:p w:rsidR="00B01B83" w:rsidRPr="00E20062" w:rsidRDefault="00334902" w:rsidP="00334902">
            <w:pPr>
              <w:rPr>
                <w:b/>
              </w:rPr>
            </w:pPr>
            <w:r>
              <w:rPr>
                <w:sz w:val="20"/>
              </w:rPr>
              <w:t xml:space="preserve">Physically participating in the excavation will be similar to gardening. </w:t>
            </w:r>
            <w:r w:rsidR="00B01B83" w:rsidRPr="00FC7323">
              <w:rPr>
                <w:sz w:val="20"/>
              </w:rPr>
              <w:t xml:space="preserve">We make every effort to facilitate people of differing abilities to participate. To help us ensure you get the most out of taking part please tick the box if you have any physical, mobility or medical conditions (e.g. allergies, respiratory problems, bad back or joint problems, epilepsy, etc.). We can follow up confidentially with you </w:t>
            </w:r>
            <w:r w:rsidR="00FC7323" w:rsidRPr="00FC7323">
              <w:rPr>
                <w:sz w:val="20"/>
              </w:rPr>
              <w:t>in advance. A</w:t>
            </w:r>
            <w:r w:rsidR="00B01B83" w:rsidRPr="00FC7323">
              <w:rPr>
                <w:sz w:val="20"/>
              </w:rPr>
              <w:t xml:space="preserve"> trained first aider will be part of the team throughout the excavation</w:t>
            </w:r>
            <w:r>
              <w:rPr>
                <w:sz w:val="20"/>
              </w:rPr>
              <w:t xml:space="preserve">. </w:t>
            </w:r>
          </w:p>
        </w:tc>
        <w:tc>
          <w:tcPr>
            <w:tcW w:w="1918" w:type="dxa"/>
            <w:tcBorders>
              <w:bottom w:val="single" w:sz="4" w:space="0" w:color="auto"/>
            </w:tcBorders>
            <w:vAlign w:val="center"/>
          </w:tcPr>
          <w:p w:rsidR="00B01B83" w:rsidRPr="00E20062" w:rsidRDefault="00B01B83" w:rsidP="00B01B83">
            <w:pPr>
              <w:jc w:val="center"/>
              <w:rPr>
                <w:b/>
              </w:rPr>
            </w:pPr>
          </w:p>
        </w:tc>
      </w:tr>
    </w:tbl>
    <w:p w:rsidR="00B01B83" w:rsidRPr="00334902" w:rsidRDefault="00B01B83" w:rsidP="00334902">
      <w:pPr>
        <w:spacing w:after="0" w:line="240" w:lineRule="auto"/>
        <w:jc w:val="center"/>
        <w:rPr>
          <w:b/>
          <w:sz w:val="24"/>
        </w:rPr>
      </w:pPr>
    </w:p>
    <w:p w:rsidR="00F02140" w:rsidRPr="00975F72" w:rsidRDefault="00CD4C88" w:rsidP="00975F72">
      <w:pPr>
        <w:jc w:val="center"/>
        <w:rPr>
          <w:b/>
          <w:sz w:val="26"/>
        </w:rPr>
      </w:pPr>
      <w:r w:rsidRPr="00975F72">
        <w:rPr>
          <w:b/>
          <w:sz w:val="26"/>
        </w:rPr>
        <w:t xml:space="preserve">For younger </w:t>
      </w:r>
      <w:r w:rsidR="00DA6364">
        <w:rPr>
          <w:b/>
          <w:sz w:val="26"/>
        </w:rPr>
        <w:t>5–</w:t>
      </w:r>
      <w:r w:rsidR="00DA6364" w:rsidRPr="00DA6364">
        <w:rPr>
          <w:b/>
          <w:sz w:val="26"/>
        </w:rPr>
        <w:t xml:space="preserve">12 </w:t>
      </w:r>
      <w:r w:rsidR="00DA6364">
        <w:rPr>
          <w:b/>
          <w:sz w:val="26"/>
        </w:rPr>
        <w:t xml:space="preserve">year old </w:t>
      </w:r>
      <w:r w:rsidRPr="00975F72">
        <w:rPr>
          <w:b/>
          <w:sz w:val="26"/>
        </w:rPr>
        <w:t xml:space="preserve">children </w:t>
      </w:r>
      <w:r w:rsidR="00DA6364">
        <w:rPr>
          <w:b/>
          <w:sz w:val="26"/>
        </w:rPr>
        <w:t xml:space="preserve">Wicklow County Council have sponsored        </w:t>
      </w:r>
      <w:r w:rsidRPr="006558C5">
        <w:rPr>
          <w:b/>
          <w:i/>
          <w:sz w:val="26"/>
        </w:rPr>
        <w:t>The Big Dig</w:t>
      </w:r>
      <w:r w:rsidRPr="00975F72">
        <w:rPr>
          <w:b/>
          <w:sz w:val="26"/>
        </w:rPr>
        <w:t xml:space="preserve"> </w:t>
      </w:r>
      <w:r w:rsidR="00DA6364">
        <w:rPr>
          <w:b/>
          <w:sz w:val="26"/>
        </w:rPr>
        <w:t>to</w:t>
      </w:r>
      <w:r w:rsidRPr="00975F72">
        <w:rPr>
          <w:b/>
          <w:sz w:val="26"/>
        </w:rPr>
        <w:t xml:space="preserve"> run on Saturday 19 August as part of Heritage Week</w:t>
      </w:r>
      <w:r w:rsidR="00347C07">
        <w:rPr>
          <w:b/>
          <w:sz w:val="26"/>
        </w:rPr>
        <w:t xml:space="preserve"> 2017</w:t>
      </w:r>
      <w:r w:rsidR="006558C5">
        <w:rPr>
          <w:b/>
          <w:sz w:val="26"/>
        </w:rPr>
        <w:t>. Registration</w:t>
      </w:r>
      <w:r w:rsidR="00A57874">
        <w:rPr>
          <w:b/>
          <w:sz w:val="26"/>
        </w:rPr>
        <w:t>:</w:t>
      </w:r>
      <w:r w:rsidR="00A57874" w:rsidRPr="00A57874">
        <w:t xml:space="preserve"> </w:t>
      </w:r>
      <w:hyperlink r:id="rId9" w:history="1">
        <w:r w:rsidR="00A57874" w:rsidRPr="00742F08">
          <w:rPr>
            <w:rStyle w:val="Hyperlink"/>
            <w:b/>
            <w:sz w:val="26"/>
          </w:rPr>
          <w:t>https://www.eventbrite.ie</w:t>
        </w:r>
      </w:hyperlink>
      <w:r w:rsidR="00A57874">
        <w:rPr>
          <w:b/>
          <w:sz w:val="26"/>
        </w:rPr>
        <w:t xml:space="preserve"> and search for Glendalough Big Dig</w:t>
      </w:r>
      <w:r w:rsidRPr="00975F72">
        <w:rPr>
          <w:b/>
          <w:sz w:val="26"/>
        </w:rPr>
        <w:t>.</w:t>
      </w:r>
    </w:p>
    <w:sectPr w:rsidR="00F02140" w:rsidRPr="00975F72" w:rsidSect="00E20062">
      <w:footerReference w:type="default" r:id="rId10"/>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57" w:rsidRDefault="00A56B57" w:rsidP="00FC7323">
      <w:pPr>
        <w:spacing w:after="0" w:line="240" w:lineRule="auto"/>
      </w:pPr>
      <w:r>
        <w:separator/>
      </w:r>
    </w:p>
  </w:endnote>
  <w:endnote w:type="continuationSeparator" w:id="0">
    <w:p w:rsidR="00A56B57" w:rsidRDefault="00A56B57" w:rsidP="00FC7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23" w:rsidRDefault="00FC7323" w:rsidP="00FC7323">
    <w:pPr>
      <w:pStyle w:val="Footer"/>
      <w:tabs>
        <w:tab w:val="clear" w:pos="4513"/>
      </w:tabs>
    </w:pPr>
    <w:r>
      <w:t>www.ucd.ie/archaeology</w:t>
    </w:r>
    <w:r>
      <w:tab/>
    </w:r>
    <w:proofErr w:type="spellStart"/>
    <w:r>
      <w:t>Facebook</w:t>
    </w:r>
    <w:proofErr w:type="spellEnd"/>
    <w:r>
      <w:t>: Glendalough Heritage Forum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57" w:rsidRDefault="00A56B57" w:rsidP="00FC7323">
      <w:pPr>
        <w:spacing w:after="0" w:line="240" w:lineRule="auto"/>
      </w:pPr>
      <w:r>
        <w:separator/>
      </w:r>
    </w:p>
  </w:footnote>
  <w:footnote w:type="continuationSeparator" w:id="0">
    <w:p w:rsidR="00A56B57" w:rsidRDefault="00A56B57" w:rsidP="00FC7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524"/>
    <w:multiLevelType w:val="hybridMultilevel"/>
    <w:tmpl w:val="53F08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140"/>
    <w:rsid w:val="00033650"/>
    <w:rsid w:val="00114533"/>
    <w:rsid w:val="002D56F7"/>
    <w:rsid w:val="00334902"/>
    <w:rsid w:val="00347C07"/>
    <w:rsid w:val="0042074A"/>
    <w:rsid w:val="005E4929"/>
    <w:rsid w:val="005F1B0B"/>
    <w:rsid w:val="006558C5"/>
    <w:rsid w:val="00700CDD"/>
    <w:rsid w:val="00795C2B"/>
    <w:rsid w:val="00814BA4"/>
    <w:rsid w:val="008526C4"/>
    <w:rsid w:val="00890C6D"/>
    <w:rsid w:val="008F6C23"/>
    <w:rsid w:val="00975F72"/>
    <w:rsid w:val="00A10D5B"/>
    <w:rsid w:val="00A260EE"/>
    <w:rsid w:val="00A56B57"/>
    <w:rsid w:val="00A57874"/>
    <w:rsid w:val="00B01B83"/>
    <w:rsid w:val="00B30DF3"/>
    <w:rsid w:val="00C1701F"/>
    <w:rsid w:val="00CC17C7"/>
    <w:rsid w:val="00CC3EE3"/>
    <w:rsid w:val="00CD4C88"/>
    <w:rsid w:val="00DA472B"/>
    <w:rsid w:val="00DA6364"/>
    <w:rsid w:val="00E20062"/>
    <w:rsid w:val="00E360D3"/>
    <w:rsid w:val="00EF0869"/>
    <w:rsid w:val="00F02140"/>
    <w:rsid w:val="00FC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2B"/>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074A"/>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F02140"/>
    <w:rPr>
      <w:color w:val="0000FF" w:themeColor="hyperlink"/>
      <w:u w:val="single"/>
    </w:rPr>
  </w:style>
  <w:style w:type="paragraph" w:styleId="ListParagraph">
    <w:name w:val="List Paragraph"/>
    <w:basedOn w:val="Normal"/>
    <w:uiPriority w:val="34"/>
    <w:qFormat/>
    <w:rsid w:val="00E360D3"/>
    <w:pPr>
      <w:ind w:left="720"/>
      <w:contextualSpacing/>
    </w:pPr>
  </w:style>
  <w:style w:type="paragraph" w:styleId="BalloonText">
    <w:name w:val="Balloon Text"/>
    <w:basedOn w:val="Normal"/>
    <w:link w:val="BalloonTextChar"/>
    <w:uiPriority w:val="99"/>
    <w:semiHidden/>
    <w:unhideWhenUsed/>
    <w:rsid w:val="00E2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62"/>
    <w:rPr>
      <w:rFonts w:ascii="Tahoma" w:hAnsi="Tahoma" w:cs="Tahoma"/>
      <w:sz w:val="16"/>
      <w:szCs w:val="16"/>
      <w:lang w:val="en-IE"/>
    </w:rPr>
  </w:style>
  <w:style w:type="table" w:styleId="TableGrid">
    <w:name w:val="Table Grid"/>
    <w:basedOn w:val="TableNormal"/>
    <w:uiPriority w:val="59"/>
    <w:rsid w:val="00E20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7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323"/>
    <w:rPr>
      <w:lang w:val="en-IE"/>
    </w:rPr>
  </w:style>
  <w:style w:type="paragraph" w:styleId="Footer">
    <w:name w:val="footer"/>
    <w:basedOn w:val="Normal"/>
    <w:link w:val="FooterChar"/>
    <w:uiPriority w:val="99"/>
    <w:unhideWhenUsed/>
    <w:rsid w:val="00FC7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323"/>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074A"/>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F02140"/>
    <w:rPr>
      <w:color w:val="0000FF" w:themeColor="hyperlink"/>
      <w:u w:val="single"/>
    </w:rPr>
  </w:style>
  <w:style w:type="paragraph" w:styleId="ListParagraph">
    <w:name w:val="List Paragraph"/>
    <w:basedOn w:val="Normal"/>
    <w:uiPriority w:val="34"/>
    <w:qFormat/>
    <w:rsid w:val="00E360D3"/>
    <w:pPr>
      <w:ind w:left="720"/>
      <w:contextualSpacing/>
    </w:pPr>
  </w:style>
  <w:style w:type="paragraph" w:styleId="BalloonText">
    <w:name w:val="Balloon Text"/>
    <w:basedOn w:val="Normal"/>
    <w:link w:val="BalloonTextChar"/>
    <w:uiPriority w:val="99"/>
    <w:semiHidden/>
    <w:unhideWhenUsed/>
    <w:rsid w:val="00E2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62"/>
    <w:rPr>
      <w:rFonts w:ascii="Tahoma" w:hAnsi="Tahoma" w:cs="Tahoma"/>
      <w:sz w:val="16"/>
      <w:szCs w:val="16"/>
      <w:lang w:val="en-IE"/>
    </w:rPr>
  </w:style>
  <w:style w:type="table" w:styleId="TableGrid">
    <w:name w:val="Table Grid"/>
    <w:basedOn w:val="TableNormal"/>
    <w:uiPriority w:val="59"/>
    <w:rsid w:val="00E2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323"/>
    <w:rPr>
      <w:lang w:val="en-IE"/>
    </w:rPr>
  </w:style>
  <w:style w:type="paragraph" w:styleId="Footer">
    <w:name w:val="footer"/>
    <w:basedOn w:val="Normal"/>
    <w:link w:val="FooterChar"/>
    <w:uiPriority w:val="99"/>
    <w:unhideWhenUsed/>
    <w:rsid w:val="00FC7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323"/>
    <w:rPr>
      <w:lang w:val="en-IE"/>
    </w:rPr>
  </w:style>
</w:styles>
</file>

<file path=word/webSettings.xml><?xml version="1.0" encoding="utf-8"?>
<w:webSettings xmlns:r="http://schemas.openxmlformats.org/officeDocument/2006/relationships" xmlns:w="http://schemas.openxmlformats.org/wordprocessingml/2006/main">
  <w:divs>
    <w:div w:id="17916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ntbrit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dburns</cp:lastModifiedBy>
  <cp:revision>2</cp:revision>
  <cp:lastPrinted>2017-06-29T13:02:00Z</cp:lastPrinted>
  <dcterms:created xsi:type="dcterms:W3CDTF">2017-07-27T11:39:00Z</dcterms:created>
  <dcterms:modified xsi:type="dcterms:W3CDTF">2017-07-27T11:39:00Z</dcterms:modified>
</cp:coreProperties>
</file>